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6F7" w:rsidP="7C811BDB" w:rsidRDefault="00C266F7" w14:paraId="7E6C19F9" w14:textId="5CC0F328">
      <w:pPr>
        <w:pStyle w:val="Normal"/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7C811BDB" w:rsidR="49789F85">
        <w:rPr>
          <w:rFonts w:ascii="Calibri" w:hAnsi="Calibri" w:cs="Calibri"/>
          <w:b w:val="1"/>
          <w:bCs w:val="1"/>
          <w:sz w:val="28"/>
          <w:szCs w:val="28"/>
        </w:rPr>
        <w:t>Income Tax and Your Chapter</w:t>
      </w:r>
      <w:proofErr w:type="gramStart"/>
      <w:proofErr w:type="gramEnd"/>
    </w:p>
    <w:p w:rsidR="00C266F7" w:rsidP="7C811BDB" w:rsidRDefault="00C266F7" w14:paraId="2ACCD380" w14:textId="21311FD6">
      <w:pPr>
        <w:pStyle w:val="Normal"/>
        <w:jc w:val="center"/>
        <w:rPr>
          <w:rFonts w:ascii="Calibri" w:hAnsi="Calibri" w:cs="Calibri"/>
          <w:b w:val="1"/>
          <w:bCs w:val="1"/>
        </w:rPr>
      </w:pPr>
    </w:p>
    <w:p w:rsidR="00C266F7" w:rsidP="7C811BDB" w:rsidRDefault="00C266F7" w14:paraId="07F279BE" w14:textId="7E267EE1">
      <w:pPr>
        <w:pStyle w:val="Normal"/>
        <w:jc w:val="center"/>
        <w:rPr>
          <w:rFonts w:ascii="Calibri" w:hAnsi="Calibri" w:cs="Calibri"/>
        </w:rPr>
      </w:pPr>
      <w:r w:rsidRPr="7C811BDB" w:rsidR="00C266F7">
        <w:rPr>
          <w:rFonts w:ascii="Calibri" w:hAnsi="Calibri" w:cs="Calibri"/>
        </w:rPr>
        <w:t xml:space="preserve">While each chapter is exempt from income tax, it is not exempt from filing an annual income tax return known as the Form 990 or “Return of Organization Exempt </w:t>
      </w:r>
      <w:proofErr w:type="gramStart"/>
      <w:r w:rsidRPr="7C811BDB" w:rsidR="00C266F7">
        <w:rPr>
          <w:rFonts w:ascii="Calibri" w:hAnsi="Calibri" w:cs="Calibri"/>
        </w:rPr>
        <w:t>From</w:t>
      </w:r>
      <w:proofErr w:type="gramEnd"/>
      <w:r w:rsidRPr="7C811BDB" w:rsidR="00C266F7">
        <w:rPr>
          <w:rFonts w:ascii="Calibri" w:hAnsi="Calibri" w:cs="Calibri"/>
        </w:rPr>
        <w:t xml:space="preserve"> Income Tax Form.” </w:t>
      </w:r>
    </w:p>
    <w:p w:rsidR="00C266F7" w:rsidP="7C811BDB" w:rsidRDefault="00C266F7" w14:paraId="7DC9DEB0" w14:textId="1F3D3195">
      <w:pPr>
        <w:pStyle w:val="Normal"/>
        <w:jc w:val="center"/>
        <w:rPr>
          <w:rFonts w:ascii="Calibri" w:hAnsi="Calibri" w:cs="Calibri"/>
        </w:rPr>
      </w:pPr>
    </w:p>
    <w:p w:rsidR="00C266F7" w:rsidP="7C811BDB" w:rsidRDefault="00C266F7" w14:paraId="1302C3B4" w14:textId="093042A2">
      <w:pPr>
        <w:pStyle w:val="Normal"/>
        <w:jc w:val="center"/>
        <w:rPr>
          <w:rFonts w:ascii="Calibri" w:hAnsi="Calibri" w:cs="Calibri"/>
        </w:rPr>
      </w:pPr>
      <w:r w:rsidRPr="7C811BDB" w:rsidR="00C266F7">
        <w:rPr>
          <w:rFonts w:ascii="Calibri" w:hAnsi="Calibri" w:cs="Calibri"/>
        </w:rPr>
        <w:t xml:space="preserve">Failure to render the return can cause the chapter to automatically lose its tax-exempt status and make it liable for payment of an income tax. The penalty for failing to file on time includes </w:t>
      </w:r>
      <w:proofErr w:type="gramStart"/>
      <w:r w:rsidRPr="7C811BDB" w:rsidR="00C266F7">
        <w:rPr>
          <w:rFonts w:ascii="Calibri" w:hAnsi="Calibri" w:cs="Calibri"/>
        </w:rPr>
        <w:t>$10</w:t>
      </w:r>
      <w:proofErr w:type="gramEnd"/>
      <w:r w:rsidRPr="7C811BDB" w:rsidR="00C266F7">
        <w:rPr>
          <w:rFonts w:ascii="Calibri" w:hAnsi="Calibri" w:cs="Calibri"/>
        </w:rPr>
        <w:t xml:space="preserve">/day fine assessed to the organization, not to exceed $5,000,000, unless it can be shown that the failure was due to reasonable cause. </w:t>
      </w:r>
    </w:p>
    <w:p w:rsidRPr="00607067" w:rsidR="00C266F7" w:rsidP="00C266F7" w:rsidRDefault="00C266F7" w14:paraId="6C1A8BA8" w14:textId="77777777">
      <w:pPr>
        <w:rPr>
          <w:rFonts w:ascii="Calibri" w:hAnsi="Calibri" w:cs="Calibri"/>
        </w:rPr>
      </w:pPr>
    </w:p>
    <w:p w:rsidR="64AE1706" w:rsidP="7C811BDB" w:rsidRDefault="64AE1706" w14:paraId="280FF5AA" w14:textId="0600CA70">
      <w:pPr>
        <w:pStyle w:val="Normal"/>
        <w:rPr>
          <w:rFonts w:ascii="Calibri" w:hAnsi="Calibri" w:cs="Calibri"/>
          <w:u w:val="single"/>
        </w:rPr>
      </w:pPr>
      <w:r w:rsidRPr="7C811BDB" w:rsidR="64AE1706">
        <w:rPr>
          <w:rFonts w:ascii="Calibri" w:hAnsi="Calibri" w:cs="Calibri"/>
          <w:u w:val="single"/>
        </w:rPr>
        <w:t xml:space="preserve">There are multiple methods chapters can use to complete and submit </w:t>
      </w:r>
      <w:proofErr w:type="gramStart"/>
      <w:r w:rsidRPr="7C811BDB" w:rsidR="64AE1706">
        <w:rPr>
          <w:rFonts w:ascii="Calibri" w:hAnsi="Calibri" w:cs="Calibri"/>
          <w:u w:val="single"/>
        </w:rPr>
        <w:t>the Form</w:t>
      </w:r>
      <w:proofErr w:type="gramEnd"/>
      <w:r w:rsidRPr="7C811BDB" w:rsidR="64AE1706">
        <w:rPr>
          <w:rFonts w:ascii="Calibri" w:hAnsi="Calibri" w:cs="Calibri"/>
          <w:u w:val="single"/>
        </w:rPr>
        <w:t xml:space="preserve"> 990</w:t>
      </w:r>
      <w:r w:rsidRPr="7C811BDB" w:rsidR="4D00E36C">
        <w:rPr>
          <w:rFonts w:ascii="Calibri" w:hAnsi="Calibri" w:cs="Calibri"/>
          <w:u w:val="single"/>
        </w:rPr>
        <w:t>:</w:t>
      </w:r>
      <w:r w:rsidRPr="7C811BDB" w:rsidR="64AE1706">
        <w:rPr>
          <w:rFonts w:ascii="Calibri" w:hAnsi="Calibri" w:cs="Calibri"/>
        </w:rPr>
        <w:t xml:space="preserve"> </w:t>
      </w:r>
    </w:p>
    <w:p w:rsidR="64AE1706" w:rsidP="7C811BDB" w:rsidRDefault="64AE1706" w14:paraId="67A5C7F5" w14:textId="61D4633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C811BDB" w:rsidR="64AE170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Chapters can use their own accountant or financial management company to file </w:t>
      </w:r>
    </w:p>
    <w:p w:rsidR="64AE1706" w:rsidP="4DD675BE" w:rsidRDefault="64AE1706" w14:paraId="3EFBAC7A" w14:textId="7EB9B76F">
      <w:pPr>
        <w:pStyle w:val="ListParagraph"/>
        <w:numPr>
          <w:ilvl w:val="1"/>
          <w:numId w:val="8"/>
        </w:numPr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4DD675BE" w:rsidR="64AE170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NOTE: BDO is a trusted firm Acacia Headquarters uses and that many chapters have utilized in the past as well</w:t>
      </w:r>
      <w:r w:rsidRPr="4DD675BE" w:rsidR="73ED6EC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. If a chapter would like assistance locating a firm to use, reach out to a staff member.</w:t>
      </w:r>
    </w:p>
    <w:p w:rsidR="64AE1706" w:rsidP="7C811BDB" w:rsidRDefault="64AE1706" w14:paraId="4ABEC2EB" w14:textId="5F04829B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C811BDB" w:rsidR="64AE170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OmegaFi offers tax services to chapters for a cost </w:t>
      </w:r>
    </w:p>
    <w:p w:rsidR="64AE1706" w:rsidP="41EC6C0E" w:rsidRDefault="64AE1706" w14:paraId="3F736911" w14:textId="5C32A5F5">
      <w:pPr>
        <w:pStyle w:val="ListParagraph"/>
        <w:numPr>
          <w:ilvl w:val="0"/>
          <w:numId w:val="9"/>
        </w:num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1EC6C0E" w:rsidR="64AE1706">
        <w:rPr>
          <w:rFonts w:ascii="Calibri" w:hAnsi="Calibri" w:eastAsia="Calibri" w:cs="Calibri"/>
          <w:noProof w:val="0"/>
          <w:sz w:val="24"/>
          <w:szCs w:val="24"/>
          <w:lang w:val="en-US"/>
        </w:rPr>
        <w:t>Complete on own and submit</w:t>
      </w:r>
      <w:r w:rsidRPr="41EC6C0E" w:rsidR="38D46ED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via an IRS approved e-file provider such as </w:t>
      </w:r>
      <w:hyperlink r:id="Ree185f955ee740f7">
        <w:r w:rsidRPr="41EC6C0E" w:rsidR="38D46ED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file990.org</w:t>
        </w:r>
      </w:hyperlink>
      <w:r w:rsidRPr="41EC6C0E" w:rsidR="38D46ED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or </w:t>
      </w:r>
      <w:hyperlink r:id="Re75ded9457374bdb">
        <w:r w:rsidRPr="41EC6C0E" w:rsidR="2F46B4F0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efile.</w:t>
        </w:r>
        <w:r w:rsidRPr="41EC6C0E" w:rsidR="38D46ED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form990</w:t>
        </w:r>
        <w:r w:rsidRPr="41EC6C0E" w:rsidR="39C26CB4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.org</w:t>
        </w:r>
      </w:hyperlink>
      <w:r w:rsidRPr="41EC6C0E" w:rsidR="30E2855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You can find a list of these providers on the IRS website </w:t>
      </w:r>
      <w:hyperlink r:id="R7aee339aa7a34017">
        <w:r w:rsidRPr="41EC6C0E" w:rsidR="30E2855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here.</w:t>
        </w:r>
      </w:hyperlink>
    </w:p>
    <w:p w:rsidR="7C811BDB" w:rsidP="7C811BDB" w:rsidRDefault="7C811BDB" w14:paraId="5FC1515C" w14:textId="19982D43">
      <w:pPr>
        <w:pStyle w:val="Normal"/>
        <w:rPr>
          <w:rFonts w:ascii="Calibri" w:hAnsi="Calibri" w:cs="Calibri"/>
        </w:rPr>
      </w:pPr>
    </w:p>
    <w:p w:rsidR="64AE1706" w:rsidP="7C811BDB" w:rsidRDefault="64AE1706" w14:paraId="03914E03" w14:textId="0B0C334F">
      <w:pPr>
        <w:pStyle w:val="Normal"/>
        <w:rPr>
          <w:rFonts w:ascii="Calibri" w:hAnsi="Calibri" w:cs="Calibri"/>
          <w:b w:val="1"/>
          <w:bCs w:val="1"/>
        </w:rPr>
      </w:pPr>
      <w:r w:rsidRPr="7C811BDB" w:rsidR="64AE1706">
        <w:rPr>
          <w:rFonts w:ascii="Calibri" w:hAnsi="Calibri" w:cs="Calibri"/>
          <w:b w:val="1"/>
          <w:bCs w:val="1"/>
        </w:rPr>
        <w:t xml:space="preserve">WHAT METHOD WILL MY CHAPTER USE TO COMPLETE </w:t>
      </w:r>
      <w:proofErr w:type="gramStart"/>
      <w:r w:rsidRPr="7C811BDB" w:rsidR="64AE1706">
        <w:rPr>
          <w:rFonts w:ascii="Calibri" w:hAnsi="Calibri" w:cs="Calibri"/>
          <w:b w:val="1"/>
          <w:bCs w:val="1"/>
        </w:rPr>
        <w:t>THE FORM</w:t>
      </w:r>
      <w:proofErr w:type="gramEnd"/>
      <w:r w:rsidRPr="7C811BDB" w:rsidR="64AE1706">
        <w:rPr>
          <w:rFonts w:ascii="Calibri" w:hAnsi="Calibri" w:cs="Calibri"/>
          <w:b w:val="1"/>
          <w:bCs w:val="1"/>
        </w:rPr>
        <w:t xml:space="preserve"> 990?</w:t>
      </w:r>
    </w:p>
    <w:p w:rsidR="64AE1706" w:rsidP="7C811BDB" w:rsidRDefault="64AE1706" w14:paraId="3C0C134A" w14:textId="008203CC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7C811BDB" w:rsidR="64AE1706">
        <w:rPr>
          <w:rFonts w:ascii="Calibri" w:hAnsi="Calibri" w:cs="Calibri"/>
          <w:b w:val="1"/>
          <w:bCs w:val="1"/>
        </w:rPr>
        <w:t>CHAPTER’S ACCOUNTANT OR FINANCIAL MANAGEMENT COMPANY</w:t>
      </w:r>
    </w:p>
    <w:p w:rsidR="64AE1706" w:rsidP="7C811BDB" w:rsidRDefault="64AE1706" w14:paraId="22671BB4" w14:textId="4FDC4C96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7C811BDB" w:rsidR="64AE1706">
        <w:rPr>
          <w:rFonts w:ascii="Calibri" w:hAnsi="Calibri" w:cs="Calibri"/>
          <w:b w:val="1"/>
          <w:bCs w:val="1"/>
        </w:rPr>
        <w:t>OMEGAFI</w:t>
      </w:r>
    </w:p>
    <w:p w:rsidR="64AE1706" w:rsidP="7C811BDB" w:rsidRDefault="64AE1706" w14:paraId="36A701C1" w14:textId="6F375CE9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41EC6C0E" w:rsidR="64AE1706">
        <w:rPr>
          <w:rFonts w:ascii="Calibri" w:hAnsi="Calibri" w:cs="Calibri"/>
          <w:b w:val="1"/>
          <w:bCs w:val="1"/>
        </w:rPr>
        <w:t xml:space="preserve">COMPLETE ON OWN AND SUBMIT VIA IRS </w:t>
      </w:r>
      <w:r w:rsidRPr="41EC6C0E" w:rsidR="22237234">
        <w:rPr>
          <w:rFonts w:ascii="Calibri" w:hAnsi="Calibri" w:cs="Calibri"/>
          <w:b w:val="1"/>
          <w:bCs w:val="1"/>
        </w:rPr>
        <w:t>APPROVED E-FILE PROVIDER</w:t>
      </w:r>
    </w:p>
    <w:p w:rsidR="7C811BDB" w:rsidP="7C811BDB" w:rsidRDefault="7C811BDB" w14:paraId="57D633BF" w14:textId="35837FFD">
      <w:pPr>
        <w:pStyle w:val="Normal"/>
        <w:rPr>
          <w:rFonts w:ascii="Calibri" w:hAnsi="Calibri" w:cs="Calibri"/>
        </w:rPr>
      </w:pPr>
    </w:p>
    <w:p w:rsidR="64AE1706" w:rsidP="4DD675BE" w:rsidRDefault="64AE1706" w14:paraId="5145DA80" w14:textId="6E39B590">
      <w:pPr>
        <w:pStyle w:val="Normal"/>
        <w:rPr>
          <w:rFonts w:ascii="Calibri" w:hAnsi="Calibri" w:cs="Calibri"/>
          <w:b w:val="0"/>
          <w:bCs w:val="0"/>
          <w:i w:val="1"/>
          <w:iCs w:val="1"/>
        </w:rPr>
      </w:pPr>
      <w:r w:rsidRPr="4DD675BE" w:rsidR="64AE1706">
        <w:rPr>
          <w:rFonts w:ascii="Calibri" w:hAnsi="Calibri" w:cs="Calibri"/>
          <w:b w:val="0"/>
          <w:bCs w:val="0"/>
          <w:i w:val="1"/>
          <w:iCs w:val="1"/>
        </w:rPr>
        <w:t xml:space="preserve">IF YOU CHOSE THE FIRST OR SECOND OPTION, YOU </w:t>
      </w:r>
      <w:r w:rsidRPr="4DD675BE" w:rsidR="64AE1706">
        <w:rPr>
          <w:rFonts w:ascii="Calibri" w:hAnsi="Calibri" w:cs="Calibri"/>
          <w:b w:val="0"/>
          <w:bCs w:val="0"/>
          <w:i w:val="1"/>
          <w:iCs w:val="1"/>
        </w:rPr>
        <w:t>WILL</w:t>
      </w:r>
      <w:r w:rsidRPr="4DD675BE" w:rsidR="64AE1706">
        <w:rPr>
          <w:rFonts w:ascii="Calibri" w:hAnsi="Calibri" w:cs="Calibri"/>
          <w:b w:val="0"/>
          <w:bCs w:val="0"/>
          <w:i w:val="1"/>
          <w:iCs w:val="1"/>
        </w:rPr>
        <w:t xml:space="preserve"> NEED TO </w:t>
      </w:r>
      <w:r w:rsidRPr="4DD675BE" w:rsidR="16FBC878">
        <w:rPr>
          <w:rFonts w:ascii="Calibri" w:hAnsi="Calibri" w:cs="Calibri"/>
          <w:b w:val="0"/>
          <w:bCs w:val="0"/>
          <w:i w:val="1"/>
          <w:iCs w:val="1"/>
        </w:rPr>
        <w:t>REACH</w:t>
      </w:r>
      <w:r w:rsidRPr="4DD675BE" w:rsidR="64AE1706">
        <w:rPr>
          <w:rFonts w:ascii="Calibri" w:hAnsi="Calibri" w:cs="Calibri"/>
          <w:b w:val="0"/>
          <w:bCs w:val="0"/>
          <w:i w:val="1"/>
          <w:iCs w:val="1"/>
        </w:rPr>
        <w:t xml:space="preserve"> </w:t>
      </w:r>
      <w:r w:rsidRPr="4DD675BE" w:rsidR="088C63AF">
        <w:rPr>
          <w:rFonts w:ascii="Calibri" w:hAnsi="Calibri" w:cs="Calibri"/>
          <w:b w:val="0"/>
          <w:bCs w:val="0"/>
          <w:i w:val="1"/>
          <w:iCs w:val="1"/>
        </w:rPr>
        <w:t xml:space="preserve">OUT TO </w:t>
      </w:r>
      <w:r w:rsidRPr="4DD675BE" w:rsidR="64AE1706">
        <w:rPr>
          <w:rFonts w:ascii="Calibri" w:hAnsi="Calibri" w:cs="Calibri"/>
          <w:b w:val="0"/>
          <w:bCs w:val="0"/>
          <w:i w:val="1"/>
          <w:iCs w:val="1"/>
        </w:rPr>
        <w:t xml:space="preserve">YOUR CHAPTER’S ACCOUNTANT, FINANCIAL MANAGEMENT COMPANY, OR OMEGAFI DIRECTLY. </w:t>
      </w:r>
      <w:r w:rsidRPr="4DD675BE" w:rsidR="5EBD79AA">
        <w:rPr>
          <w:rFonts w:ascii="Calibri" w:hAnsi="Calibri" w:cs="Calibri"/>
          <w:b w:val="0"/>
          <w:bCs w:val="0"/>
          <w:i w:val="1"/>
          <w:iCs w:val="1"/>
        </w:rPr>
        <w:t>EACH ENTITY NEEDS TIME TO GATHER INFORMATION IN ORDER TO COMPLETE AND FILE IN TIMELY MANNER. RECOMMEND CONTACTING AT LEAST 8-12 WEEKS BEFORE FORM 990 DUE DATE</w:t>
      </w:r>
      <w:r w:rsidRPr="4DD675BE" w:rsidR="66E9915B">
        <w:rPr>
          <w:rFonts w:ascii="Calibri" w:hAnsi="Calibri" w:cs="Calibri"/>
          <w:b w:val="0"/>
          <w:bCs w:val="0"/>
          <w:i w:val="1"/>
          <w:iCs w:val="1"/>
        </w:rPr>
        <w:t>.</w:t>
      </w:r>
    </w:p>
    <w:p w:rsidR="7C811BDB" w:rsidP="7C811BDB" w:rsidRDefault="7C811BDB" w14:paraId="27E1BA1E" w14:textId="1638E36E">
      <w:pPr>
        <w:pStyle w:val="Normal"/>
        <w:rPr>
          <w:rFonts w:ascii="Calibri" w:hAnsi="Calibri" w:cs="Calibri"/>
          <w:u w:val="single"/>
        </w:rPr>
      </w:pPr>
    </w:p>
    <w:p w:rsidR="7C811BDB" w:rsidP="7C811BDB" w:rsidRDefault="7C811BDB" w14:paraId="070A6C44" w14:textId="408E0DD7">
      <w:pPr>
        <w:pStyle w:val="Normal"/>
        <w:rPr>
          <w:rFonts w:ascii="Calibri" w:hAnsi="Calibri" w:cs="Calibri"/>
          <w:u w:val="single"/>
        </w:rPr>
      </w:pPr>
    </w:p>
    <w:p w:rsidR="59CE1034" w:rsidP="7C811BDB" w:rsidRDefault="59CE1034" w14:paraId="53E7C5BC" w14:textId="234F5D9E">
      <w:pPr>
        <w:pStyle w:val="Normal"/>
        <w:jc w:val="center"/>
        <w:rPr>
          <w:rFonts w:ascii="Calibri" w:hAnsi="Calibri" w:cs="Calibri"/>
          <w:b w:val="1"/>
          <w:bCs w:val="1"/>
          <w:sz w:val="36"/>
          <w:szCs w:val="36"/>
          <w:u w:val="none"/>
        </w:rPr>
      </w:pPr>
      <w:r w:rsidRPr="7C811BDB" w:rsidR="59CE1034">
        <w:rPr>
          <w:rFonts w:ascii="Calibri" w:hAnsi="Calibri" w:cs="Calibri"/>
          <w:b w:val="1"/>
          <w:bCs w:val="1"/>
          <w:sz w:val="36"/>
          <w:szCs w:val="36"/>
          <w:u w:val="none"/>
        </w:rPr>
        <w:t>PREPARING MY CHAPTER’S FORM 990</w:t>
      </w:r>
    </w:p>
    <w:p w:rsidR="7C811BDB" w:rsidP="7C811BDB" w:rsidRDefault="7C811BDB" w14:paraId="00E82F41" w14:textId="5CE5FF6C">
      <w:pPr>
        <w:pStyle w:val="Normal"/>
        <w:rPr>
          <w:rFonts w:ascii="Calibri" w:hAnsi="Calibri" w:cs="Calibri"/>
          <w:u w:val="single"/>
        </w:rPr>
      </w:pPr>
    </w:p>
    <w:p w:rsidR="1E901425" w:rsidP="7C811BDB" w:rsidRDefault="1E901425" w14:paraId="35ACC9B2" w14:textId="775E1F07">
      <w:pPr>
        <w:pStyle w:val="Normal"/>
        <w:rPr>
          <w:rFonts w:ascii="Calibri" w:hAnsi="Calibri" w:cs="Calibri"/>
          <w:u w:val="single"/>
        </w:rPr>
      </w:pPr>
      <w:r w:rsidRPr="7C811BDB" w:rsidR="1E901425">
        <w:rPr>
          <w:rFonts w:ascii="Calibri" w:hAnsi="Calibri" w:cs="Calibri"/>
          <w:u w:val="single"/>
        </w:rPr>
        <w:t xml:space="preserve">Where do I find </w:t>
      </w:r>
      <w:proofErr w:type="gramStart"/>
      <w:r w:rsidRPr="7C811BDB" w:rsidR="1E901425">
        <w:rPr>
          <w:rFonts w:ascii="Calibri" w:hAnsi="Calibri" w:cs="Calibri"/>
          <w:u w:val="single"/>
        </w:rPr>
        <w:t>the Form</w:t>
      </w:r>
      <w:proofErr w:type="gramEnd"/>
      <w:r w:rsidRPr="7C811BDB" w:rsidR="1E901425">
        <w:rPr>
          <w:rFonts w:ascii="Calibri" w:hAnsi="Calibri" w:cs="Calibri"/>
          <w:u w:val="single"/>
        </w:rPr>
        <w:t xml:space="preserve"> 990?</w:t>
      </w:r>
    </w:p>
    <w:p w:rsidRPr="00607067" w:rsidR="00C266F7" w:rsidP="7C811BDB" w:rsidRDefault="00C266F7" w14:paraId="749D014F" w14:textId="699C94C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hyperlink r:id="Reca8ae60d27f4ca8">
        <w:r w:rsidRPr="7C811BDB" w:rsidR="573A9A3D">
          <w:rPr>
            <w:rStyle w:val="Hyperlink"/>
            <w:rFonts w:ascii="Calibri" w:hAnsi="Calibri" w:cs="Calibri"/>
          </w:rPr>
          <w:t>L</w:t>
        </w:r>
        <w:r w:rsidRPr="7C811BDB" w:rsidR="00C266F7">
          <w:rPr>
            <w:rStyle w:val="Hyperlink"/>
            <w:rFonts w:ascii="Calibri" w:hAnsi="Calibri" w:cs="Calibri"/>
          </w:rPr>
          <w:t>ocal office of the Internal Revenue Service (IRS)</w:t>
        </w:r>
      </w:hyperlink>
    </w:p>
    <w:p w:rsidRPr="00607067" w:rsidR="00C266F7" w:rsidP="7C811BDB" w:rsidRDefault="00C266F7" w14:paraId="3AFC7A7E" w14:textId="1F0A8347">
      <w:pPr>
        <w:pStyle w:val="ListParagraph"/>
        <w:numPr>
          <w:ilvl w:val="0"/>
          <w:numId w:val="11"/>
        </w:numPr>
        <w:rPr/>
      </w:pPr>
      <w:hyperlink r:id="Ra54424a7972446bf">
        <w:r w:rsidRPr="7C811BDB" w:rsidR="5FEB2EF3">
          <w:rPr>
            <w:rStyle w:val="Hyperlink"/>
            <w:rFonts w:ascii="Calibri" w:hAnsi="Calibri" w:cs="Calibri"/>
          </w:rPr>
          <w:t>IRS website</w:t>
        </w:r>
      </w:hyperlink>
    </w:p>
    <w:p w:rsidRPr="00607067" w:rsidR="00C266F7" w:rsidP="7C811BDB" w:rsidRDefault="00C266F7" w14:paraId="1309BB7E" w14:textId="36BCD66D">
      <w:pPr>
        <w:pStyle w:val="Normal"/>
        <w:ind w:left="0"/>
        <w:rPr>
          <w:rFonts w:ascii="Calibri" w:hAnsi="Calibri" w:cs="Calibri"/>
        </w:rPr>
      </w:pPr>
    </w:p>
    <w:p w:rsidRPr="00607067" w:rsidR="00C266F7" w:rsidP="7C811BDB" w:rsidRDefault="00C266F7" w14:paraId="4B7DE819" w14:textId="1C3656C9">
      <w:pPr>
        <w:pStyle w:val="Normal"/>
        <w:ind w:left="0"/>
        <w:rPr>
          <w:rFonts w:ascii="Calibri" w:hAnsi="Calibri" w:cs="Calibri"/>
          <w:u w:val="single"/>
        </w:rPr>
      </w:pPr>
      <w:r w:rsidRPr="7C811BDB" w:rsidR="63175D98">
        <w:rPr>
          <w:rFonts w:ascii="Calibri" w:hAnsi="Calibri" w:cs="Calibri"/>
          <w:u w:val="single"/>
        </w:rPr>
        <w:t>How do I Know When to File?</w:t>
      </w:r>
    </w:p>
    <w:p w:rsidRPr="00607067" w:rsidR="00C266F7" w:rsidP="7C811BDB" w:rsidRDefault="00C266F7" w14:paraId="4F3E00F5" w14:textId="7C7653EA">
      <w:pPr>
        <w:pStyle w:val="Normal"/>
        <w:ind w:left="0"/>
      </w:pPr>
      <w:proofErr w:type="gramStart"/>
      <w:r w:rsidRPr="4DD675BE" w:rsidR="63175D98">
        <w:rPr>
          <w:rFonts w:ascii="Calibri" w:hAnsi="Calibri" w:cs="Calibri"/>
        </w:rPr>
        <w:t>The Form</w:t>
      </w:r>
      <w:proofErr w:type="gramEnd"/>
      <w:r w:rsidRPr="4DD675BE" w:rsidR="63175D98">
        <w:rPr>
          <w:rFonts w:ascii="Calibri" w:hAnsi="Calibri" w:cs="Calibri"/>
        </w:rPr>
        <w:t xml:space="preserve"> 990 </w:t>
      </w:r>
      <w:r w:rsidRPr="4DD675BE" w:rsidR="00C266F7">
        <w:rPr>
          <w:rFonts w:ascii="Calibri" w:hAnsi="Calibri" w:cs="Calibri"/>
        </w:rPr>
        <w:t>is to be filed annually on or before the 15</w:t>
      </w:r>
      <w:r w:rsidRPr="4DD675BE" w:rsidR="00C266F7">
        <w:rPr>
          <w:rFonts w:ascii="Calibri" w:hAnsi="Calibri" w:cs="Calibri"/>
          <w:vertAlign w:val="superscript"/>
        </w:rPr>
        <w:t>th</w:t>
      </w:r>
      <w:r w:rsidRPr="4DD675BE" w:rsidR="00C266F7">
        <w:rPr>
          <w:rFonts w:ascii="Calibri" w:hAnsi="Calibri" w:cs="Calibri"/>
        </w:rPr>
        <w:t xml:space="preserve"> day of the fifth month following the close of the chapter’s fiscal year. </w:t>
      </w:r>
      <w:r w:rsidRPr="4DD675BE" w:rsidR="00C266F7">
        <w:rPr>
          <w:rFonts w:ascii="Calibri" w:hAnsi="Calibri" w:cs="Calibri"/>
        </w:rPr>
        <w:t xml:space="preserve">For example, if the fiscal year ends August 31, the return is due January 15. </w:t>
      </w:r>
    </w:p>
    <w:p w:rsidR="591F4390" w:rsidP="4DD675BE" w:rsidRDefault="591F4390" w14:paraId="41237068" w14:textId="1DA8F9A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/>
        </w:rPr>
      </w:pPr>
      <w:r w:rsidRPr="41EC6C0E" w:rsidR="591F4390">
        <w:rPr>
          <w:rFonts w:ascii="Calibri" w:hAnsi="Calibri" w:cs="Calibri"/>
        </w:rPr>
        <w:t xml:space="preserve">**If you think your chapter won't meet the deadline to file, you can easily file </w:t>
      </w:r>
      <w:r w:rsidRPr="41EC6C0E" w:rsidR="591F4390">
        <w:rPr>
          <w:rFonts w:ascii="Calibri" w:hAnsi="Calibri" w:cs="Calibri"/>
        </w:rPr>
        <w:t xml:space="preserve">a </w:t>
      </w:r>
      <w:hyperlink r:id="R280118a37a8c48af">
        <w:r w:rsidRPr="41EC6C0E" w:rsidR="591F4390">
          <w:rPr>
            <w:rStyle w:val="Hyperlink"/>
            <w:rFonts w:ascii="Calibri" w:hAnsi="Calibri" w:cs="Calibri"/>
          </w:rPr>
          <w:t>Form</w:t>
        </w:r>
        <w:r w:rsidRPr="41EC6C0E" w:rsidR="591F4390">
          <w:rPr>
            <w:rStyle w:val="Hyperlink"/>
            <w:rFonts w:ascii="Calibri" w:hAnsi="Calibri" w:cs="Calibri"/>
          </w:rPr>
          <w:t xml:space="preserve"> 8868</w:t>
        </w:r>
        <w:r w:rsidRPr="41EC6C0E" w:rsidR="3F471537">
          <w:rPr>
            <w:rStyle w:val="Hyperlink"/>
            <w:rFonts w:ascii="Calibri" w:hAnsi="Calibri" w:cs="Calibri"/>
          </w:rPr>
          <w:t xml:space="preserve"> – Application for Automatic Extension of Time to File an Exempt Organization Return</w:t>
        </w:r>
      </w:hyperlink>
      <w:r w:rsidRPr="41EC6C0E" w:rsidR="3F471537">
        <w:rPr>
          <w:rFonts w:ascii="Calibri" w:hAnsi="Calibri" w:cs="Calibri"/>
        </w:rPr>
        <w:t xml:space="preserve"> </w:t>
      </w:r>
      <w:r w:rsidRPr="41EC6C0E" w:rsidR="3F471537">
        <w:rPr>
          <w:rFonts w:ascii="Calibri" w:hAnsi="Calibri" w:cs="Calibri"/>
        </w:rPr>
        <w:t xml:space="preserve">- </w:t>
      </w:r>
      <w:r w:rsidRPr="41EC6C0E" w:rsidR="591F4390">
        <w:rPr>
          <w:rFonts w:ascii="Calibri" w:hAnsi="Calibri" w:cs="Calibri"/>
        </w:rPr>
        <w:t xml:space="preserve"> to</w:t>
      </w:r>
      <w:r w:rsidRPr="41EC6C0E" w:rsidR="591F4390">
        <w:rPr>
          <w:rFonts w:ascii="Calibri" w:hAnsi="Calibri" w:cs="Calibri"/>
        </w:rPr>
        <w:t xml:space="preserve"> get a </w:t>
      </w:r>
      <w:r w:rsidRPr="41EC6C0E" w:rsidR="591F4390">
        <w:rPr>
          <w:rFonts w:ascii="Calibri" w:hAnsi="Calibri" w:cs="Calibri"/>
        </w:rPr>
        <w:t>6 month</w:t>
      </w:r>
      <w:r w:rsidRPr="41EC6C0E" w:rsidR="591F4390">
        <w:rPr>
          <w:rFonts w:ascii="Calibri" w:hAnsi="Calibri" w:cs="Calibri"/>
        </w:rPr>
        <w:t xml:space="preserve"> extension to file. </w:t>
      </w:r>
    </w:p>
    <w:p w:rsidR="7C811BDB" w:rsidP="7C811BDB" w:rsidRDefault="7C811BDB" w14:paraId="448B13F9" w14:textId="679761F5">
      <w:pPr>
        <w:pStyle w:val="Normal"/>
        <w:rPr>
          <w:rFonts w:ascii="Calibri" w:hAnsi="Calibri" w:cs="Calibri"/>
        </w:rPr>
      </w:pPr>
    </w:p>
    <w:p w:rsidR="3F4BDAA6" w:rsidP="7C811BDB" w:rsidRDefault="3F4BDAA6" w14:paraId="1F726AD3" w14:textId="267AD12A">
      <w:pPr>
        <w:pStyle w:val="Normal"/>
        <w:rPr>
          <w:rFonts w:ascii="Calibri" w:hAnsi="Calibri" w:cs="Calibri"/>
          <w:b w:val="1"/>
          <w:bCs w:val="1"/>
        </w:rPr>
      </w:pPr>
      <w:r w:rsidRPr="7C811BDB" w:rsidR="3F4BDAA6">
        <w:rPr>
          <w:rFonts w:ascii="Calibri" w:hAnsi="Calibri" w:cs="Calibri"/>
          <w:b w:val="1"/>
          <w:bCs w:val="1"/>
        </w:rPr>
        <w:t>WHAT IS MY CHAPTER’S FISCAL YEAR? _______________to_____________</w:t>
      </w:r>
    </w:p>
    <w:p w:rsidR="7C811BDB" w:rsidP="7C811BDB" w:rsidRDefault="7C811BDB" w14:paraId="4ABEFCC6" w14:textId="097F37F3">
      <w:pPr>
        <w:pStyle w:val="Normal"/>
        <w:rPr>
          <w:rFonts w:ascii="Calibri" w:hAnsi="Calibri" w:cs="Calibri"/>
          <w:b w:val="1"/>
          <w:bCs w:val="1"/>
        </w:rPr>
      </w:pPr>
    </w:p>
    <w:p w:rsidR="4EB2CAD7" w:rsidP="7C811BDB" w:rsidRDefault="4EB2CAD7" w14:paraId="6AF98058" w14:textId="43748932">
      <w:pPr>
        <w:pStyle w:val="Normal"/>
        <w:rPr>
          <w:rFonts w:ascii="Calibri" w:hAnsi="Calibri" w:cs="Calibri"/>
          <w:b w:val="1"/>
          <w:bCs w:val="1"/>
        </w:rPr>
      </w:pPr>
      <w:r w:rsidRPr="41EC6C0E" w:rsidR="4EB2CAD7">
        <w:rPr>
          <w:rFonts w:ascii="Calibri" w:hAnsi="Calibri" w:cs="Calibri"/>
          <w:b w:val="1"/>
          <w:bCs w:val="1"/>
        </w:rPr>
        <w:t>WHAT IS MY CHAPTER’S DEADLINE TO FILE DATE? _____________</w:t>
      </w:r>
      <w:r w:rsidRPr="41EC6C0E" w:rsidR="6FE48A60">
        <w:rPr>
          <w:rFonts w:ascii="Calibri" w:hAnsi="Calibri" w:cs="Calibri"/>
          <w:b w:val="1"/>
          <w:bCs w:val="1"/>
        </w:rPr>
        <w:t>___</w:t>
      </w:r>
    </w:p>
    <w:p w:rsidR="41EC6C0E" w:rsidP="41EC6C0E" w:rsidRDefault="41EC6C0E" w14:paraId="1ECD1A85" w14:textId="1E91298D">
      <w:pPr>
        <w:pStyle w:val="Normal"/>
        <w:rPr>
          <w:rFonts w:ascii="Calibri" w:hAnsi="Calibri" w:cs="Calibri"/>
          <w:b w:val="1"/>
          <w:bCs w:val="1"/>
        </w:rPr>
      </w:pPr>
    </w:p>
    <w:p w:rsidR="7C4F5A2E" w:rsidP="41EC6C0E" w:rsidRDefault="7C4F5A2E" w14:paraId="4CBF9FB7" w14:textId="46EA816A">
      <w:pPr>
        <w:pStyle w:val="Normal"/>
        <w:rPr>
          <w:rFonts w:ascii="Calibri" w:hAnsi="Calibri" w:cs="Calibri"/>
          <w:b w:val="0"/>
          <w:bCs w:val="0"/>
        </w:rPr>
      </w:pPr>
      <w:r w:rsidRPr="41EC6C0E" w:rsidR="7C4F5A2E">
        <w:rPr>
          <w:rFonts w:ascii="Calibri" w:hAnsi="Calibri" w:cs="Calibri"/>
          <w:b w:val="1"/>
          <w:bCs w:val="1"/>
        </w:rPr>
        <w:t>IF MY CHAPTER FILES EXTENSION, WHAT IS NEW DEADLINE TO FILE DATE? _______________</w:t>
      </w:r>
    </w:p>
    <w:p w:rsidR="1A8B4397" w:rsidRDefault="1A8B4397" w14:paraId="43E8E8A8" w14:textId="6A026740"/>
    <w:p w:rsidR="1A8B4397" w:rsidRDefault="1A8B4397" w14:paraId="4220F5BE" w14:textId="3832B1F0">
      <w:r w:rsidRPr="1A8B4397" w:rsidR="1A8B4397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>What Form 990 Do I File?</w:t>
      </w:r>
      <w:r w:rsidRPr="1A8B4397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A8B4397" w:rsidRDefault="1A8B4397" w14:paraId="4884C894" w14:textId="0A1B040C">
      <w:r w:rsidRPr="1A8B4397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There are three different versions of the Form 990 chapters can file: </w:t>
      </w:r>
    </w:p>
    <w:p w:rsidR="1A8B4397" w:rsidP="1A8B4397" w:rsidRDefault="1A8B4397" w14:paraId="2267357B" w14:textId="251FF1B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1B1B1B"/>
          <w:sz w:val="24"/>
          <w:szCs w:val="24"/>
          <w:lang w:val="en-US"/>
        </w:rPr>
      </w:pPr>
      <w:r w:rsidRPr="1A8B4397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990N: For gross receipts normally </w:t>
      </w:r>
      <w:r w:rsidRPr="1A8B4397" w:rsidR="1A8B4397">
        <w:rPr>
          <w:rFonts w:ascii="Calibri" w:hAnsi="Calibri" w:eastAsia="Calibri" w:cs="Calibri"/>
          <w:noProof w:val="0"/>
          <w:color w:val="1B1B1B"/>
          <w:sz w:val="24"/>
          <w:szCs w:val="24"/>
          <w:lang w:val="en-US"/>
        </w:rPr>
        <w:t>≤ $50,000 (based on a three-year average)</w:t>
      </w:r>
    </w:p>
    <w:p w:rsidR="1A8B4397" w:rsidP="1A8B4397" w:rsidRDefault="1A8B4397" w14:paraId="7CDF1319" w14:textId="7AB414CF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8B4397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>990EZ or 990: For gross receipts &lt;$200,000 and total assets &lt;$500,000 (in any given year)</w:t>
      </w:r>
    </w:p>
    <w:p w:rsidR="1A8B4397" w:rsidP="1A8B4397" w:rsidRDefault="1A8B4397" w14:paraId="01AF1327" w14:textId="1B25D56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1B1B1B"/>
          <w:sz w:val="24"/>
          <w:szCs w:val="24"/>
          <w:lang w:val="en-US"/>
        </w:rPr>
      </w:pPr>
      <w:r w:rsidRPr="41EC6C0E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990: For gross receipts </w:t>
      </w:r>
      <w:r w:rsidRPr="41EC6C0E" w:rsidR="1A8B4397">
        <w:rPr>
          <w:rFonts w:ascii="Calibri" w:hAnsi="Calibri" w:eastAsia="Calibri" w:cs="Calibri"/>
          <w:noProof w:val="0"/>
          <w:color w:val="1B1B1B"/>
          <w:sz w:val="24"/>
          <w:szCs w:val="24"/>
          <w:lang w:val="en-US"/>
        </w:rPr>
        <w:t>≥ $200,000, or total assets ≥ $500,000 (in any given year)</w:t>
      </w:r>
    </w:p>
    <w:p w:rsidR="41EC6C0E" w:rsidP="41EC6C0E" w:rsidRDefault="41EC6C0E" w14:paraId="608656DD" w14:textId="00508834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A8B4397" w:rsidP="1A8B4397" w:rsidRDefault="1A8B4397" w14:paraId="01F1C0EE" w14:textId="19EA61A6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Find out more here: </w:t>
      </w:r>
      <w:hyperlink r:id="R280447a872594190">
        <w:r w:rsidRPr="7C811BDB" w:rsidR="1A8B439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https://www.irs.gov/charities-non-profits/form-990-series-which-forms-do-exempt-organizations-file-filing-phase-in</w:t>
        </w:r>
      </w:hyperlink>
    </w:p>
    <w:p w:rsidR="7C811BDB" w:rsidP="41EC6C0E" w:rsidRDefault="7C811BDB" w14:paraId="0B4961B7" w14:textId="5728FAC2">
      <w:pPr>
        <w:pStyle w:val="Normal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5CD1D0DF" w:rsidP="41EC6C0E" w:rsidRDefault="5CD1D0DF" w14:paraId="172C2BBD" w14:textId="06EB2C1B">
      <w:pPr>
        <w:rPr>
          <w:rFonts w:ascii="Calibri" w:hAnsi="Calibri" w:cs="Calibri"/>
          <w:i w:val="1"/>
          <w:iCs w:val="1"/>
        </w:rPr>
      </w:pPr>
      <w:r w:rsidRPr="41EC6C0E" w:rsidR="5CD1D0DF">
        <w:rPr>
          <w:rFonts w:ascii="Calibri" w:hAnsi="Calibri" w:cs="Calibri"/>
          <w:i w:val="1"/>
          <w:iCs w:val="1"/>
        </w:rPr>
        <w:t xml:space="preserve">Hint: </w:t>
      </w:r>
      <w:proofErr w:type="gramStart"/>
      <w:r w:rsidRPr="41EC6C0E" w:rsidR="5CD1D0DF">
        <w:rPr>
          <w:rFonts w:ascii="Calibri" w:hAnsi="Calibri" w:cs="Calibri"/>
          <w:i w:val="1"/>
          <w:iCs w:val="1"/>
        </w:rPr>
        <w:t>The Form</w:t>
      </w:r>
      <w:proofErr w:type="gramEnd"/>
      <w:r w:rsidRPr="41EC6C0E" w:rsidR="5CD1D0DF">
        <w:rPr>
          <w:rFonts w:ascii="Calibri" w:hAnsi="Calibri" w:cs="Calibri"/>
          <w:i w:val="1"/>
          <w:iCs w:val="1"/>
        </w:rPr>
        <w:t xml:space="preserve"> 990 is relatively easy to fill out particularly if the Treasurer follows the return which was filed for the chapter in the previous year.</w:t>
      </w:r>
    </w:p>
    <w:p w:rsidR="7C811BDB" w:rsidP="7C811BDB" w:rsidRDefault="7C811BDB" w14:paraId="1BEB55D5" w14:textId="5EED2F4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CD1D0DF" w:rsidP="7C811BDB" w:rsidRDefault="5CD1D0DF" w14:paraId="03415C88" w14:textId="17F7E764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C811BDB" w:rsidR="5CD1D0D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WHAT FORM 990 DOES MY CHAPTER NEED TO FILL OUT?</w:t>
      </w:r>
    </w:p>
    <w:p w:rsidR="5CD1D0DF" w:rsidP="7C811BDB" w:rsidRDefault="5CD1D0DF" w14:paraId="007BAE6F" w14:textId="68F172D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C811BDB" w:rsidR="5CD1D0D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990N</w:t>
      </w:r>
    </w:p>
    <w:p w:rsidR="5CD1D0DF" w:rsidP="7C811BDB" w:rsidRDefault="5CD1D0DF" w14:paraId="330CD4BC" w14:textId="65CEF10F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C811BDB" w:rsidR="5CD1D0D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990 EZ </w:t>
      </w:r>
    </w:p>
    <w:p w:rsidR="5CD1D0DF" w:rsidP="7C811BDB" w:rsidRDefault="5CD1D0DF" w14:paraId="785519F9" w14:textId="7C087398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C811BDB" w:rsidR="5CD1D0D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990</w:t>
      </w:r>
    </w:p>
    <w:p w:rsidR="7C811BDB" w:rsidP="7C811BDB" w:rsidRDefault="7C811BDB" w14:paraId="7187290F" w14:textId="0D0B079A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A8B4397" w:rsidRDefault="1A8B4397" w14:paraId="3EF0DC43" w14:textId="7BCD88ED">
      <w:r w:rsidRPr="1A8B4397" w:rsidR="1A8B4397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>What if my Chapter Doesn’t Submit?</w:t>
      </w:r>
      <w:r w:rsidRPr="1A8B4397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A8B4397" w:rsidP="7C811BDB" w:rsidRDefault="1A8B4397" w14:paraId="2A35D531" w14:textId="64343BF6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Chapters who do not submit a timely filed tax return may be subject to penalties and interest for failing to file. Chapters who do not submit a timely filed tax return for three consecutive years will lose their tax-exempt status as of the filing due date of the third year of noncompliance. </w:t>
      </w:r>
    </w:p>
    <w:p w:rsidR="504C20D8" w:rsidP="7C811BDB" w:rsidRDefault="504C20D8" w14:paraId="685A8478" w14:textId="404B1E3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C811BDB" w:rsidR="504C20D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Search for my chapter’s previous submitted Form 990s: </w:t>
      </w:r>
      <w:hyperlink r:id="Rab1d7b97e0d84f46">
        <w:r w:rsidRPr="7C811BDB" w:rsidR="504C20D8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https://www.irs.gov/charities-non-profits/tax-exempt-organization-search</w:t>
        </w:r>
      </w:hyperlink>
    </w:p>
    <w:p w:rsidR="7C811BDB" w:rsidP="7C811BDB" w:rsidRDefault="7C811BDB" w14:paraId="187583BF" w14:textId="62590C6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A4B0DE4" w:rsidP="7C811BDB" w:rsidRDefault="0A4B0DE4" w14:paraId="320A1072" w14:textId="4555F99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C811BDB" w:rsidR="0A4B0DE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WHEN WAS THE LAST FORM 990 FILLED OUT FOR MY CHAPTER? __________________</w:t>
      </w:r>
    </w:p>
    <w:p w:rsidR="7EF50E09" w:rsidP="7C811BDB" w:rsidRDefault="7EF50E09" w14:paraId="628F8AD8" w14:textId="5E68BF1D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7C811BDB" w:rsidR="7EF50E0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If your chapter hasn’t filed for the past three consecutive years, please email Acacia Headquarters at </w:t>
      </w:r>
      <w:hyperlink r:id="Rf9288485b2614143">
        <w:r w:rsidRPr="7C811BDB" w:rsidR="7EF50E09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4"/>
            <w:szCs w:val="24"/>
            <w:lang w:val="en-US"/>
          </w:rPr>
          <w:t>communications@acacia.org</w:t>
        </w:r>
      </w:hyperlink>
      <w:r w:rsidRPr="7C811BDB" w:rsidR="7EF50E0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stating this fact.</w:t>
      </w:r>
    </w:p>
    <w:p w:rsidR="1A8B4397" w:rsidP="7C811BDB" w:rsidRDefault="1A8B4397" w14:paraId="5DDD33FE" w14:textId="248C8652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A8B4397" w:rsidRDefault="1A8B4397" w14:paraId="400CCEB2" w14:textId="658ABE4F">
      <w:r w:rsidRPr="1A8B4397" w:rsidR="1A8B4397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>What if the chapter files late?</w:t>
      </w:r>
      <w:r w:rsidRPr="1A8B4397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A8B4397" w:rsidRDefault="1A8B4397" w14:paraId="1A8E1F7F" w14:textId="6ADCCB89"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 penalty of $20 a day, not to exceed $10,500 or 5% of gross receipts from chapter can be charged when a return is filed late without reasonable cause. </w:t>
      </w:r>
    </w:p>
    <w:p w:rsidR="7C811BDB" w:rsidP="7C811BDB" w:rsidRDefault="7C811BDB" w14:paraId="4B032862" w14:textId="79D13FDE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7D30B54A" w:rsidP="7C811BDB" w:rsidRDefault="7D30B54A" w14:paraId="1EA7A012" w14:textId="0790759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C811BDB" w:rsidR="7D30B54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DATE</w:t>
      </w:r>
      <w:r w:rsidRPr="7C811BDB" w:rsidR="4595FED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MY CHAPTER’S</w:t>
      </w:r>
      <w:r w:rsidRPr="7C811BDB" w:rsidR="7D30B54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FORM WILL BE CONSIDERED LATE:</w:t>
      </w:r>
      <w:r w:rsidRPr="7C811BDB" w:rsidR="7E02367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___________________</w:t>
      </w:r>
    </w:p>
    <w:p w:rsidR="7C811BDB" w:rsidP="7C811BDB" w:rsidRDefault="7C811BDB" w14:paraId="799125F0" w14:textId="2312A96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A8B4397" w:rsidRDefault="1A8B4397" w14:paraId="4D2245AD" w14:textId="5A75DF80"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C811BDB" w:rsidR="453F924E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US"/>
        </w:rPr>
        <w:t>INFORMATION I NEED TO COMPLETE THE FORM 990:</w:t>
      </w:r>
    </w:p>
    <w:p w:rsidR="1A8B4397" w:rsidP="7C811BDB" w:rsidRDefault="1A8B4397" w14:paraId="6A23937A" w14:textId="5BD5492B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Employer Identification Number (EIN), also known as a Taxpayer Identification Number (TIN) </w:t>
      </w:r>
    </w:p>
    <w:p w:rsidR="1A8B4397" w:rsidP="7C811BDB" w:rsidRDefault="1A8B4397" w14:paraId="62DEEAEB" w14:textId="01549919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Tax year (calendar or fiscal) </w:t>
      </w:r>
    </w:p>
    <w:p w:rsidR="1A8B4397" w:rsidP="7C811BDB" w:rsidRDefault="1A8B4397" w14:paraId="35384E87" w14:textId="1826A194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Legal Name and Mailing Address </w:t>
      </w:r>
    </w:p>
    <w:p w:rsidR="1A8B4397" w:rsidP="7C811BDB" w:rsidRDefault="1A8B4397" w14:paraId="62038DDA" w14:textId="7B2DEF1C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Name and Address of Principal Officer </w:t>
      </w:r>
    </w:p>
    <w:p w:rsidR="1A8B4397" w:rsidP="7C811BDB" w:rsidRDefault="1A8B4397" w14:paraId="154278AE" w14:textId="3B0A4515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Website address of the organization </w:t>
      </w:r>
    </w:p>
    <w:p w:rsidR="1A8B4397" w:rsidP="7C811BDB" w:rsidRDefault="1A8B4397" w14:paraId="577E4285" w14:textId="41445B2F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>Financial records of the organization for the corresponding tax year</w:t>
      </w:r>
    </w:p>
    <w:p w:rsidR="1A8B4397" w:rsidP="7C811BDB" w:rsidRDefault="1A8B4397" w14:paraId="52F80957" w14:textId="429AFEE8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Organization mission, programs, accomplishments for year </w:t>
      </w:r>
    </w:p>
    <w:p w:rsidR="1A8B4397" w:rsidRDefault="1A8B4397" w14:paraId="76C89B01" w14:textId="0975A536">
      <w:r w:rsidRPr="7C811BDB" w:rsidR="1A8B43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7C811BDB" w:rsidP="7C811BDB" w:rsidRDefault="7C811BDB" w14:paraId="6807A85E" w14:textId="4ED6E8B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AB4B39" w:rsidP="7C811BDB" w:rsidRDefault="00AB4B39" w14:paraId="7241E629" w14:textId="6093E20C">
      <w:pPr>
        <w:pStyle w:val="Normal"/>
        <w:rPr>
          <w:rFonts w:ascii="Times New Roman" w:hAnsi="Times New Roman" w:eastAsia="Times New Roman" w:cs="Times New Roman"/>
        </w:rPr>
      </w:pPr>
    </w:p>
    <w:p w:rsidR="00AB4B39" w:rsidP="7C811BDB" w:rsidRDefault="00AB4B39" w14:paraId="6579F767" w14:textId="56C2CE84">
      <w:pPr>
        <w:pStyle w:val="Normal"/>
      </w:pPr>
    </w:p>
    <w:sectPr w:rsidR="00AB4B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5376f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91b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440a8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5197d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56c45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69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26e8e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e12ca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7e3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d88e3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97147E0"/>
    <w:multiLevelType w:val="hybridMultilevel"/>
    <w:tmpl w:val="30A0E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E976BF"/>
    <w:multiLevelType w:val="hybridMultilevel"/>
    <w:tmpl w:val="BA109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B92935"/>
    <w:multiLevelType w:val="hybridMultilevel"/>
    <w:tmpl w:val="40B4A2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150F92"/>
    <w:multiLevelType w:val="hybridMultilevel"/>
    <w:tmpl w:val="FD74FD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745154630">
    <w:abstractNumId w:val="1"/>
  </w:num>
  <w:num w:numId="2" w16cid:durableId="940527419">
    <w:abstractNumId w:val="2"/>
  </w:num>
  <w:num w:numId="3" w16cid:durableId="1087382986">
    <w:abstractNumId w:val="0"/>
  </w:num>
  <w:num w:numId="4" w16cid:durableId="1621649092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F7"/>
    <w:rsid w:val="000B2FBE"/>
    <w:rsid w:val="0043B133"/>
    <w:rsid w:val="00470811"/>
    <w:rsid w:val="004D34B0"/>
    <w:rsid w:val="00AB4B39"/>
    <w:rsid w:val="00BB2AB2"/>
    <w:rsid w:val="00C266F7"/>
    <w:rsid w:val="00C54DDB"/>
    <w:rsid w:val="00EB26CC"/>
    <w:rsid w:val="0151FD49"/>
    <w:rsid w:val="023DD2B6"/>
    <w:rsid w:val="03D9A317"/>
    <w:rsid w:val="088C63AF"/>
    <w:rsid w:val="08C28D90"/>
    <w:rsid w:val="0A4B0DE4"/>
    <w:rsid w:val="0E2F1F8B"/>
    <w:rsid w:val="10EE62DC"/>
    <w:rsid w:val="130290AE"/>
    <w:rsid w:val="14E389D4"/>
    <w:rsid w:val="16210913"/>
    <w:rsid w:val="16FBC878"/>
    <w:rsid w:val="181B2A96"/>
    <w:rsid w:val="1914DF4D"/>
    <w:rsid w:val="1982856D"/>
    <w:rsid w:val="19EF7C6C"/>
    <w:rsid w:val="1A8B4397"/>
    <w:rsid w:val="1C4F470C"/>
    <w:rsid w:val="1E901425"/>
    <w:rsid w:val="22237234"/>
    <w:rsid w:val="24222C06"/>
    <w:rsid w:val="244414EE"/>
    <w:rsid w:val="24A34A02"/>
    <w:rsid w:val="28C6C031"/>
    <w:rsid w:val="2A6BDEDE"/>
    <w:rsid w:val="2C07AF3F"/>
    <w:rsid w:val="2CE53E32"/>
    <w:rsid w:val="2CF384AC"/>
    <w:rsid w:val="2DE0F5A9"/>
    <w:rsid w:val="2E43D027"/>
    <w:rsid w:val="2F46B4F0"/>
    <w:rsid w:val="2FCA8F94"/>
    <w:rsid w:val="30444DCB"/>
    <w:rsid w:val="30E28551"/>
    <w:rsid w:val="3362C630"/>
    <w:rsid w:val="34E6F2BA"/>
    <w:rsid w:val="358C1ADC"/>
    <w:rsid w:val="38D46ED9"/>
    <w:rsid w:val="39C26CB4"/>
    <w:rsid w:val="3F471537"/>
    <w:rsid w:val="3F4BDAA6"/>
    <w:rsid w:val="400B5300"/>
    <w:rsid w:val="41EC6C0E"/>
    <w:rsid w:val="42728B6A"/>
    <w:rsid w:val="446CACED"/>
    <w:rsid w:val="453F924E"/>
    <w:rsid w:val="4595FED6"/>
    <w:rsid w:val="45AA2C2C"/>
    <w:rsid w:val="4695384B"/>
    <w:rsid w:val="49789F85"/>
    <w:rsid w:val="49CDA25B"/>
    <w:rsid w:val="4A6474F2"/>
    <w:rsid w:val="4B72C108"/>
    <w:rsid w:val="4D00E36C"/>
    <w:rsid w:val="4DD675BE"/>
    <w:rsid w:val="4E5ABFFF"/>
    <w:rsid w:val="4EB2CAD7"/>
    <w:rsid w:val="504C20D8"/>
    <w:rsid w:val="541344BE"/>
    <w:rsid w:val="573A9A3D"/>
    <w:rsid w:val="58AE346C"/>
    <w:rsid w:val="591F4390"/>
    <w:rsid w:val="59CE1034"/>
    <w:rsid w:val="5B87840C"/>
    <w:rsid w:val="5C6E614B"/>
    <w:rsid w:val="5CD1D0DF"/>
    <w:rsid w:val="5EBD79AA"/>
    <w:rsid w:val="5FEB2EF3"/>
    <w:rsid w:val="63175D98"/>
    <w:rsid w:val="63D65DF0"/>
    <w:rsid w:val="64AE1706"/>
    <w:rsid w:val="655C024A"/>
    <w:rsid w:val="6651C557"/>
    <w:rsid w:val="66E9915B"/>
    <w:rsid w:val="67A6320F"/>
    <w:rsid w:val="6C26989A"/>
    <w:rsid w:val="6CDE1940"/>
    <w:rsid w:val="6FE48A60"/>
    <w:rsid w:val="72CE5B93"/>
    <w:rsid w:val="73ED6EC8"/>
    <w:rsid w:val="748CA29D"/>
    <w:rsid w:val="7BCE9131"/>
    <w:rsid w:val="7C4F5A2E"/>
    <w:rsid w:val="7C811BDB"/>
    <w:rsid w:val="7D0C1070"/>
    <w:rsid w:val="7D30B54A"/>
    <w:rsid w:val="7E023676"/>
    <w:rsid w:val="7EA7E0D1"/>
    <w:rsid w:val="7EF5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D2FEA"/>
  <w15:chartTrackingRefBased/>
  <w15:docId w15:val="{0B9281C2-1281-E549-A461-EC9572D1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6F7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F7"/>
    <w:pPr>
      <w:ind w:left="720"/>
      <w:contextualSpacing/>
    </w:pPr>
    <w:rPr>
      <w:rFonts w:asciiTheme="minorHAnsi" w:hAnsiTheme="minorHAnsi"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266F7"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Relationship Type="http://schemas.openxmlformats.org/officeDocument/2006/relationships/hyperlink" Target="https://www.irs.gov/help/contact-your-local-irs-office" TargetMode="External" Id="Reca8ae60d27f4ca8" /><Relationship Type="http://schemas.openxmlformats.org/officeDocument/2006/relationships/hyperlink" Target="https://www.irs.gov/forms-pubs/about-form-990" TargetMode="External" Id="Ra54424a7972446bf" /><Relationship Type="http://schemas.openxmlformats.org/officeDocument/2006/relationships/hyperlink" Target="https://www.irs.gov/charities-non-profits/form-990-series-which-forms-do-exempt-organizations-file-filing-phase-in" TargetMode="External" Id="R280447a872594190" /><Relationship Type="http://schemas.openxmlformats.org/officeDocument/2006/relationships/hyperlink" Target="https://www.irs.gov/charities-non-profits/tax-exempt-organization-search" TargetMode="External" Id="Rab1d7b97e0d84f46" /><Relationship Type="http://schemas.openxmlformats.org/officeDocument/2006/relationships/hyperlink" Target="mailto:communications@acacia.org" TargetMode="External" Id="Rf9288485b2614143" /><Relationship Type="http://schemas.openxmlformats.org/officeDocument/2006/relationships/hyperlink" Target="https://www.file990.org/" TargetMode="External" Id="Ree185f955ee740f7" /><Relationship Type="http://schemas.openxmlformats.org/officeDocument/2006/relationships/hyperlink" Target="https://efile.form990.org/" TargetMode="External" Id="Re75ded9457374bdb" /><Relationship Type="http://schemas.openxmlformats.org/officeDocument/2006/relationships/hyperlink" Target="https://www.irs.gov/charities-non-profits/tax-year-2021-exempt-organizations-and-other-tax-exempt-entities-modernized-e-file-mef-providers" TargetMode="External" Id="R7aee339aa7a34017" /><Relationship Type="http://schemas.openxmlformats.org/officeDocument/2006/relationships/hyperlink" Target="https://www.irs.gov/forms-pubs/about-form-8868" TargetMode="External" Id="R280118a37a8c48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E241CCFDAB2479BF25A15A1C4DEBF" ma:contentTypeVersion="18" ma:contentTypeDescription="Create a new document." ma:contentTypeScope="" ma:versionID="39ec4e4498c7f25efc8aff995299d71e">
  <xsd:schema xmlns:xsd="http://www.w3.org/2001/XMLSchema" xmlns:xs="http://www.w3.org/2001/XMLSchema" xmlns:p="http://schemas.microsoft.com/office/2006/metadata/properties" xmlns:ns2="2a8b4260-35e6-4c7e-8643-efa5eedd1f8e" xmlns:ns3="187d92dc-9496-4636-85b8-82ecfb0e3c1a" xmlns:ns4="http://schemas.microsoft.com/sharepoint/v4" targetNamespace="http://schemas.microsoft.com/office/2006/metadata/properties" ma:root="true" ma:fieldsID="a40b60940890b762bd11cadb7c2312c8" ns2:_="" ns3:_="" ns4:_="">
    <xsd:import namespace="2a8b4260-35e6-4c7e-8643-efa5eedd1f8e"/>
    <xsd:import namespace="187d92dc-9496-4636-85b8-82ecfb0e3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4260-35e6-4c7e-8643-efa5eedd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deb881-4beb-461e-a993-b8a5093df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92dc-9496-4636-85b8-82ecfb0e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5e1f5a-47ba-42ed-9505-f594c98f1f70}" ma:internalName="TaxCatchAll" ma:showField="CatchAllData" ma:web="187d92dc-9496-4636-85b8-82ecfb0e3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d92dc-9496-4636-85b8-82ecfb0e3c1a" xsi:nil="true"/>
    <lcf76f155ced4ddcb4097134ff3c332f xmlns="2a8b4260-35e6-4c7e-8643-efa5eedd1f8e">
      <Terms xmlns="http://schemas.microsoft.com/office/infopath/2007/PartnerControls"/>
    </lcf76f155ced4ddcb4097134ff3c332f>
    <IconOverlay xmlns="http://schemas.microsoft.com/sharepoint/v4" xsi:nil="true"/>
    <Image xmlns="2a8b4260-35e6-4c7e-8643-efa5eedd1f8e" xsi:nil="true"/>
  </documentManagement>
</p:properties>
</file>

<file path=customXml/itemProps1.xml><?xml version="1.0" encoding="utf-8"?>
<ds:datastoreItem xmlns:ds="http://schemas.openxmlformats.org/officeDocument/2006/customXml" ds:itemID="{B8228616-78D8-412A-93B1-E6C993AE9E0C}"/>
</file>

<file path=customXml/itemProps2.xml><?xml version="1.0" encoding="utf-8"?>
<ds:datastoreItem xmlns:ds="http://schemas.openxmlformats.org/officeDocument/2006/customXml" ds:itemID="{9956E869-0F9A-4912-BF39-77699FBD3DB7}"/>
</file>

<file path=customXml/itemProps3.xml><?xml version="1.0" encoding="utf-8"?>
<ds:datastoreItem xmlns:ds="http://schemas.openxmlformats.org/officeDocument/2006/customXml" ds:itemID="{E19CDB57-D77E-41C8-BC80-9AB14D92C1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Gomez-Morrissey</dc:creator>
  <cp:keywords/>
  <dc:description/>
  <cp:lastModifiedBy>Kelsey Gomez-Morrissey</cp:lastModifiedBy>
  <cp:revision>6</cp:revision>
  <dcterms:created xsi:type="dcterms:W3CDTF">2022-05-09T18:25:00Z</dcterms:created>
  <dcterms:modified xsi:type="dcterms:W3CDTF">2022-12-08T19:32:30Z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0x0101004D7E241CCFDAB2479BF25A15A1C4DEBF</vt:lpwstr>
  </property>
  <property fmtid="{D5CDD505-2E9C-101B-9397-08002B2CF9AE}" pid="3" name="MediaServiceImageTags">
    <vt:lpwstr/>
  </property>
</Properties>
</file>